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CE2" w:rsidRPr="0021473D" w:rsidRDefault="00004E82" w:rsidP="00004E82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1473D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004E82" w:rsidRPr="00004E82" w:rsidRDefault="00004E82" w:rsidP="00004E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E82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004E82" w:rsidRPr="00004E82" w:rsidRDefault="00004E82" w:rsidP="00004E82">
      <w:pPr>
        <w:pStyle w:val="a3"/>
        <w:jc w:val="center"/>
        <w:rPr>
          <w:rFonts w:ascii="Times New Roman"/>
          <w:b/>
          <w:sz w:val="24"/>
          <w:lang w:val="ru-RU"/>
        </w:rPr>
      </w:pPr>
      <w:r w:rsidRPr="00004E82">
        <w:rPr>
          <w:rFonts w:ascii="Times New Roman"/>
          <w:b/>
          <w:bCs/>
          <w:sz w:val="24"/>
          <w:lang w:val="ru-RU"/>
        </w:rPr>
        <w:t>Форум «Бизнес в новых условиях</w:t>
      </w:r>
      <w:r w:rsidRPr="00004E82">
        <w:rPr>
          <w:rFonts w:ascii="Times New Roman"/>
          <w:b/>
          <w:sz w:val="24"/>
          <w:lang w:val="ru-RU"/>
        </w:rPr>
        <w:t>»</w:t>
      </w:r>
    </w:p>
    <w:p w:rsidR="00004E82" w:rsidRPr="00004E82" w:rsidRDefault="00004E82" w:rsidP="00004E82">
      <w:pPr>
        <w:pStyle w:val="a3"/>
        <w:jc w:val="center"/>
        <w:rPr>
          <w:rFonts w:ascii="Times New Roman"/>
          <w:b/>
          <w:sz w:val="24"/>
          <w:lang w:val="ru-RU"/>
        </w:rPr>
      </w:pPr>
      <w:r w:rsidRPr="00004E82">
        <w:rPr>
          <w:rFonts w:ascii="Times New Roman"/>
          <w:b/>
          <w:sz w:val="24"/>
          <w:lang w:val="ru-RU"/>
        </w:rPr>
        <w:t>Первый онлайн-коннект бизнес форум предпринимателей Нижнекамска</w:t>
      </w:r>
    </w:p>
    <w:p w:rsidR="00004E82" w:rsidRPr="00004E82" w:rsidRDefault="00004E82" w:rsidP="00004E82">
      <w:pPr>
        <w:pStyle w:val="a3"/>
        <w:jc w:val="center"/>
        <w:rPr>
          <w:rFonts w:ascii="Times New Roman"/>
          <w:b/>
          <w:sz w:val="24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8216"/>
      </w:tblGrid>
      <w:tr w:rsidR="00004E82" w:rsidRPr="00004E82" w:rsidTr="005A093A">
        <w:tc>
          <w:tcPr>
            <w:tcW w:w="1129" w:type="dxa"/>
            <w:vAlign w:val="center"/>
          </w:tcPr>
          <w:p w:rsidR="00004E82" w:rsidRPr="00004E82" w:rsidRDefault="005A093A" w:rsidP="005A093A">
            <w:pPr>
              <w:pStyle w:val="a3"/>
              <w:jc w:val="left"/>
              <w:rPr>
                <w:rFonts w:ascii="Times New Roman"/>
                <w:b/>
                <w:sz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Место проведения:</w:t>
            </w:r>
          </w:p>
        </w:tc>
        <w:tc>
          <w:tcPr>
            <w:tcW w:w="8216" w:type="dxa"/>
            <w:vAlign w:val="center"/>
          </w:tcPr>
          <w:p w:rsidR="00004E82" w:rsidRPr="00004E82" w:rsidRDefault="005A093A" w:rsidP="005A093A">
            <w:pPr>
              <w:pStyle w:val="a3"/>
              <w:jc w:val="lef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Республика Татарстан, г. Нижнекамск</w:t>
            </w:r>
          </w:p>
        </w:tc>
      </w:tr>
      <w:tr w:rsidR="005A093A" w:rsidRPr="00004E82" w:rsidTr="005A093A">
        <w:trPr>
          <w:trHeight w:val="165"/>
        </w:trPr>
        <w:tc>
          <w:tcPr>
            <w:tcW w:w="1129" w:type="dxa"/>
            <w:vAlign w:val="center"/>
          </w:tcPr>
          <w:p w:rsidR="005A093A" w:rsidRPr="00004E82" w:rsidRDefault="005A093A" w:rsidP="005A093A">
            <w:pPr>
              <w:pStyle w:val="a3"/>
              <w:jc w:val="left"/>
              <w:rPr>
                <w:rFonts w:ascii="Times New Roman"/>
                <w:b/>
                <w:sz w:val="24"/>
                <w:lang w:val="ru-RU"/>
              </w:rPr>
            </w:pPr>
            <w:r w:rsidRPr="00004E82">
              <w:rPr>
                <w:rFonts w:ascii="Times New Roman"/>
                <w:b/>
                <w:sz w:val="24"/>
                <w:lang w:val="ru-RU"/>
              </w:rPr>
              <w:t>Дата:</w:t>
            </w:r>
          </w:p>
        </w:tc>
        <w:tc>
          <w:tcPr>
            <w:tcW w:w="8216" w:type="dxa"/>
            <w:vAlign w:val="center"/>
          </w:tcPr>
          <w:p w:rsidR="005A093A" w:rsidRPr="00004E82" w:rsidRDefault="005A093A" w:rsidP="005A093A">
            <w:pPr>
              <w:pStyle w:val="a3"/>
              <w:jc w:val="left"/>
              <w:rPr>
                <w:rFonts w:ascii="Times New Roman"/>
                <w:sz w:val="24"/>
                <w:lang w:val="ru-RU"/>
              </w:rPr>
            </w:pPr>
            <w:r w:rsidRPr="00004E82">
              <w:rPr>
                <w:rFonts w:ascii="Times New Roman"/>
                <w:sz w:val="24"/>
                <w:lang w:val="ru-RU"/>
              </w:rPr>
              <w:t>10 июня 2020 г.</w:t>
            </w:r>
          </w:p>
        </w:tc>
      </w:tr>
      <w:tr w:rsidR="005A093A" w:rsidRPr="00004E82" w:rsidTr="005A093A">
        <w:trPr>
          <w:trHeight w:val="96"/>
        </w:trPr>
        <w:tc>
          <w:tcPr>
            <w:tcW w:w="1129" w:type="dxa"/>
            <w:vAlign w:val="center"/>
          </w:tcPr>
          <w:p w:rsidR="005A093A" w:rsidRPr="00004E82" w:rsidRDefault="005A093A" w:rsidP="005A093A">
            <w:pPr>
              <w:pStyle w:val="a3"/>
              <w:jc w:val="left"/>
              <w:rPr>
                <w:rFonts w:ascii="Times New Roman"/>
                <w:b/>
                <w:sz w:val="24"/>
                <w:lang w:val="ru-RU"/>
              </w:rPr>
            </w:pPr>
            <w:r w:rsidRPr="00004E82">
              <w:rPr>
                <w:rFonts w:ascii="Times New Roman"/>
                <w:b/>
                <w:sz w:val="24"/>
                <w:lang w:val="ru-RU"/>
              </w:rPr>
              <w:t>Время:</w:t>
            </w:r>
          </w:p>
        </w:tc>
        <w:tc>
          <w:tcPr>
            <w:tcW w:w="8216" w:type="dxa"/>
            <w:vAlign w:val="center"/>
          </w:tcPr>
          <w:p w:rsidR="005A093A" w:rsidRPr="00004E82" w:rsidRDefault="005A093A" w:rsidP="005A093A">
            <w:pPr>
              <w:pStyle w:val="a3"/>
              <w:jc w:val="left"/>
              <w:rPr>
                <w:rFonts w:ascii="Times New Roman"/>
                <w:sz w:val="24"/>
                <w:lang w:val="ru-RU"/>
              </w:rPr>
            </w:pPr>
            <w:r w:rsidRPr="00004E82">
              <w:rPr>
                <w:rFonts w:ascii="Times New Roman"/>
                <w:sz w:val="24"/>
                <w:lang w:val="ru-RU"/>
              </w:rPr>
              <w:t>10:00 – 13:00</w:t>
            </w:r>
          </w:p>
        </w:tc>
      </w:tr>
    </w:tbl>
    <w:p w:rsidR="00004E82" w:rsidRPr="00004E82" w:rsidRDefault="00004E82" w:rsidP="00004E82">
      <w:pPr>
        <w:pStyle w:val="a3"/>
        <w:jc w:val="left"/>
        <w:rPr>
          <w:rFonts w:ascii="Times New Roman"/>
          <w:b/>
          <w:sz w:val="24"/>
          <w:lang w:val="ru-RU"/>
        </w:rPr>
      </w:pPr>
    </w:p>
    <w:tbl>
      <w:tblPr>
        <w:tblW w:w="5155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1821"/>
        <w:gridCol w:w="8190"/>
      </w:tblGrid>
      <w:tr w:rsidR="00E67A77" w:rsidRPr="00004E82" w:rsidTr="00E67A77">
        <w:tc>
          <w:tcPr>
            <w:tcW w:w="238" w:type="pct"/>
            <w:vAlign w:val="center"/>
          </w:tcPr>
          <w:p w:rsidR="00E67A77" w:rsidRPr="00004E82" w:rsidRDefault="00E67A77" w:rsidP="00004E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66" w:type="pct"/>
            <w:vAlign w:val="center"/>
          </w:tcPr>
          <w:p w:rsidR="00E67A77" w:rsidRPr="00004E82" w:rsidRDefault="00E67A77" w:rsidP="00004E82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</w:p>
          <w:p w:rsidR="00E67A77" w:rsidRPr="00004E82" w:rsidRDefault="00E67A77" w:rsidP="00004E82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896" w:type="pct"/>
            <w:vAlign w:val="center"/>
          </w:tcPr>
          <w:p w:rsidR="00E67A77" w:rsidRPr="00004E82" w:rsidRDefault="00E67A77" w:rsidP="00004E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</w:tr>
      <w:tr w:rsidR="00E67A77" w:rsidRPr="00004E82" w:rsidTr="00E67A77">
        <w:tc>
          <w:tcPr>
            <w:tcW w:w="238" w:type="pct"/>
            <w:vAlign w:val="center"/>
          </w:tcPr>
          <w:p w:rsidR="00E67A77" w:rsidRPr="00004E82" w:rsidRDefault="00E67A77" w:rsidP="00004E82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pct"/>
            <w:vAlign w:val="center"/>
          </w:tcPr>
          <w:p w:rsidR="00E67A77" w:rsidRPr="00004E82" w:rsidRDefault="00E67A77" w:rsidP="00004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E82"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3896" w:type="pct"/>
          </w:tcPr>
          <w:p w:rsidR="00E67A77" w:rsidRDefault="00E67A77" w:rsidP="00004E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ПЛЕНАРНОЕ ЗАСЕДАНИЕ</w:t>
            </w:r>
          </w:p>
          <w:p w:rsidR="00E67A77" w:rsidRDefault="00E67A77" w:rsidP="00004E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АНТИКРИЗИСНОЕ РАЗВИТИЕ ЭКОНОМИКИ </w:t>
            </w:r>
          </w:p>
          <w:p w:rsidR="00E67A77" w:rsidRDefault="00E67A77" w:rsidP="00004E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7D78" w:rsidRDefault="00E67A77" w:rsidP="00004E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Модератор: </w:t>
            </w:r>
          </w:p>
          <w:p w:rsidR="00E67A77" w:rsidRDefault="00E67A77" w:rsidP="00004E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AF7D78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 Машиностроительного кластера Республики Татарстан, </w:t>
            </w:r>
            <w:r w:rsidR="00AF7D78" w:rsidRPr="00AF7D78">
              <w:rPr>
                <w:rFonts w:ascii="Times New Roman" w:hAnsi="Times New Roman" w:cs="Times New Roman"/>
                <w:b/>
                <w:sz w:val="24"/>
                <w:szCs w:val="24"/>
              </w:rPr>
              <w:t>Сергей Васильевич Майоров</w:t>
            </w:r>
          </w:p>
          <w:p w:rsidR="00AF7D78" w:rsidRDefault="00AF7D78" w:rsidP="00004E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7A77" w:rsidRDefault="00AF7D78" w:rsidP="00004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E67A77" w:rsidRDefault="00E67A77" w:rsidP="00004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7C2">
              <w:rPr>
                <w:rFonts w:ascii="Times New Roman" w:hAnsi="Times New Roman" w:cs="Times New Roman"/>
                <w:sz w:val="24"/>
                <w:szCs w:val="24"/>
              </w:rPr>
              <w:t xml:space="preserve">- Приветственное слово </w:t>
            </w:r>
          </w:p>
          <w:p w:rsidR="00E67A77" w:rsidRDefault="00E67A77" w:rsidP="00004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7C2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17C2">
              <w:rPr>
                <w:rFonts w:ascii="Times New Roman" w:hAnsi="Times New Roman" w:cs="Times New Roman"/>
                <w:sz w:val="24"/>
                <w:szCs w:val="24"/>
              </w:rPr>
              <w:t xml:space="preserve"> Нижнекамского муниципального района, мэр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7C2">
              <w:rPr>
                <w:rFonts w:ascii="Times New Roman" w:hAnsi="Times New Roman" w:cs="Times New Roman"/>
                <w:sz w:val="24"/>
                <w:szCs w:val="24"/>
              </w:rPr>
              <w:t xml:space="preserve">Нижнекамск </w:t>
            </w:r>
          </w:p>
          <w:p w:rsidR="00E67A77" w:rsidRDefault="00E67A77" w:rsidP="00004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Айдар Раисович </w:t>
            </w:r>
            <w:proofErr w:type="spellStart"/>
            <w:r w:rsidRPr="00E67A77">
              <w:rPr>
                <w:rFonts w:ascii="Times New Roman" w:hAnsi="Times New Roman" w:cs="Times New Roman"/>
                <w:b/>
                <w:sz w:val="24"/>
                <w:szCs w:val="24"/>
              </w:rPr>
              <w:t>Метшин</w:t>
            </w:r>
            <w:proofErr w:type="spellEnd"/>
            <w:r w:rsidRPr="00F017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7A77" w:rsidRPr="00F017C2" w:rsidRDefault="00E67A77" w:rsidP="00004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77" w:rsidRDefault="00E67A77" w:rsidP="00004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7C2">
              <w:rPr>
                <w:rFonts w:ascii="Times New Roman" w:hAnsi="Times New Roman" w:cs="Times New Roman"/>
                <w:sz w:val="24"/>
                <w:szCs w:val="24"/>
              </w:rPr>
              <w:t xml:space="preserve">- Приветственное слово </w:t>
            </w:r>
          </w:p>
          <w:p w:rsidR="00E67A77" w:rsidRDefault="00E67A77" w:rsidP="00004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7C2">
              <w:rPr>
                <w:rFonts w:ascii="Times New Roman" w:hAnsi="Times New Roman" w:cs="Times New Roman"/>
                <w:sz w:val="24"/>
                <w:szCs w:val="24"/>
              </w:rPr>
              <w:t xml:space="preserve">Министр экономики Республики Татарстан </w:t>
            </w:r>
          </w:p>
          <w:p w:rsidR="00E67A77" w:rsidRDefault="00E67A77" w:rsidP="00004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A77">
              <w:rPr>
                <w:rFonts w:ascii="Times New Roman" w:hAnsi="Times New Roman" w:cs="Times New Roman"/>
                <w:b/>
                <w:sz w:val="24"/>
                <w:szCs w:val="24"/>
              </w:rPr>
              <w:t>Мидхат</w:t>
            </w:r>
            <w:proofErr w:type="spellEnd"/>
            <w:r w:rsidRPr="00E67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7A77">
              <w:rPr>
                <w:rFonts w:ascii="Times New Roman" w:hAnsi="Times New Roman" w:cs="Times New Roman"/>
                <w:b/>
                <w:sz w:val="24"/>
                <w:szCs w:val="24"/>
              </w:rPr>
              <w:t>Рафкатович</w:t>
            </w:r>
            <w:proofErr w:type="spellEnd"/>
            <w:r w:rsidRPr="00E67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7A77">
              <w:rPr>
                <w:rFonts w:ascii="Times New Roman" w:hAnsi="Times New Roman" w:cs="Times New Roman"/>
                <w:b/>
                <w:sz w:val="24"/>
                <w:szCs w:val="24"/>
              </w:rPr>
              <w:t>Шагиахметов</w:t>
            </w:r>
            <w:proofErr w:type="spellEnd"/>
            <w:r w:rsidRPr="00F017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7A77" w:rsidRDefault="00E67A77" w:rsidP="00004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77" w:rsidRDefault="00E67A77" w:rsidP="00004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017C2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Фонда развития моногородов </w:t>
            </w:r>
          </w:p>
          <w:p w:rsidR="00E67A77" w:rsidRPr="00F017C2" w:rsidRDefault="00E67A77" w:rsidP="00004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Ирина Владимировна </w:t>
            </w:r>
            <w:proofErr w:type="spellStart"/>
            <w:r w:rsidRPr="00E67A77">
              <w:rPr>
                <w:rFonts w:ascii="Times New Roman" w:hAnsi="Times New Roman" w:cs="Times New Roman"/>
                <w:b/>
                <w:sz w:val="24"/>
                <w:szCs w:val="24"/>
              </w:rPr>
              <w:t>Макиева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7A77" w:rsidRPr="00F017C2" w:rsidRDefault="00E67A77" w:rsidP="00004E82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:rsidR="00E67A77" w:rsidRDefault="00E67A77" w:rsidP="00004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7C2">
              <w:rPr>
                <w:rFonts w:ascii="Times New Roman" w:hAnsi="Times New Roman" w:cs="Times New Roman"/>
                <w:sz w:val="24"/>
                <w:szCs w:val="24"/>
              </w:rPr>
              <w:t xml:space="preserve">- Депутат Государственной думы Российской Федерации VII созыва </w:t>
            </w:r>
            <w:r w:rsidRPr="00E67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Айрат </w:t>
            </w:r>
            <w:proofErr w:type="spellStart"/>
            <w:r w:rsidRPr="00E67A77">
              <w:rPr>
                <w:rFonts w:ascii="Times New Roman" w:hAnsi="Times New Roman" w:cs="Times New Roman"/>
                <w:b/>
                <w:sz w:val="24"/>
                <w:szCs w:val="24"/>
              </w:rPr>
              <w:t>Закиевич</w:t>
            </w:r>
            <w:proofErr w:type="spellEnd"/>
            <w:r w:rsidRPr="00E67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7A77">
              <w:rPr>
                <w:rFonts w:ascii="Times New Roman" w:hAnsi="Times New Roman" w:cs="Times New Roman"/>
                <w:b/>
                <w:sz w:val="24"/>
                <w:szCs w:val="24"/>
              </w:rPr>
              <w:t>Фаррахов</w:t>
            </w:r>
            <w:proofErr w:type="spellEnd"/>
            <w:r w:rsidRPr="00F017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7A77" w:rsidRPr="00F017C2" w:rsidRDefault="00E67A77" w:rsidP="00004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77" w:rsidRDefault="00E67A77" w:rsidP="00F01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7C2">
              <w:rPr>
                <w:rFonts w:ascii="Times New Roman" w:hAnsi="Times New Roman" w:cs="Times New Roman"/>
                <w:sz w:val="24"/>
                <w:szCs w:val="24"/>
              </w:rPr>
              <w:t xml:space="preserve">- Уполномоченный при Президенте Республики Татарстан по защите прав предпринимателей – помощник Президента Республики Татарстан </w:t>
            </w:r>
            <w:r w:rsidRPr="00E67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Фарид </w:t>
            </w:r>
            <w:proofErr w:type="spellStart"/>
            <w:r w:rsidRPr="00E67A77">
              <w:rPr>
                <w:rFonts w:ascii="Times New Roman" w:hAnsi="Times New Roman" w:cs="Times New Roman"/>
                <w:b/>
                <w:sz w:val="24"/>
                <w:szCs w:val="24"/>
              </w:rPr>
              <w:t>Султанович</w:t>
            </w:r>
            <w:proofErr w:type="spellEnd"/>
            <w:r w:rsidRPr="00E67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7A77">
              <w:rPr>
                <w:rFonts w:ascii="Times New Roman" w:hAnsi="Times New Roman" w:cs="Times New Roman"/>
                <w:b/>
                <w:sz w:val="24"/>
                <w:szCs w:val="24"/>
              </w:rPr>
              <w:t>Абдулганиев</w:t>
            </w:r>
            <w:proofErr w:type="spellEnd"/>
            <w:r w:rsidRPr="00F017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7A77" w:rsidRPr="00F017C2" w:rsidRDefault="00E67A77" w:rsidP="00F01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77" w:rsidRDefault="00E67A77" w:rsidP="00004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7C2">
              <w:rPr>
                <w:rFonts w:ascii="Times New Roman" w:hAnsi="Times New Roman" w:cs="Times New Roman"/>
                <w:sz w:val="24"/>
                <w:szCs w:val="24"/>
              </w:rPr>
              <w:t xml:space="preserve">- Председатель Регионального отделения в Республике Татарстан, Депутат Государственного Совета РТ шестого созыва </w:t>
            </w:r>
          </w:p>
          <w:p w:rsidR="00E67A77" w:rsidRPr="00E67A77" w:rsidRDefault="00E67A77" w:rsidP="00004E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A77">
              <w:rPr>
                <w:rFonts w:ascii="Times New Roman" w:hAnsi="Times New Roman" w:cs="Times New Roman"/>
                <w:b/>
                <w:sz w:val="24"/>
                <w:szCs w:val="24"/>
              </w:rPr>
              <w:t>Олег Владимирович Коробченко;</w:t>
            </w:r>
          </w:p>
          <w:p w:rsidR="00E67A77" w:rsidRDefault="00E67A77" w:rsidP="00004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77" w:rsidRDefault="00E67A77" w:rsidP="00F017C2">
            <w:pPr>
              <w:pStyle w:val="a3"/>
              <w:jc w:val="left"/>
              <w:rPr>
                <w:rFonts w:ascii="Times New Roman" w:eastAsiaTheme="minorHAnsi"/>
                <w:kern w:val="0"/>
                <w:sz w:val="24"/>
                <w:lang w:val="ru-RU" w:eastAsia="en-US"/>
              </w:rPr>
            </w:pPr>
            <w:r w:rsidRPr="00F017C2">
              <w:rPr>
                <w:rFonts w:ascii="Times New Roman" w:eastAsiaTheme="minorHAnsi"/>
                <w:kern w:val="0"/>
                <w:sz w:val="24"/>
                <w:lang w:val="ru-RU" w:eastAsia="en-US"/>
              </w:rPr>
              <w:t>- Генеральны</w:t>
            </w:r>
            <w:r>
              <w:rPr>
                <w:rFonts w:ascii="Times New Roman" w:eastAsiaTheme="minorHAnsi"/>
                <w:kern w:val="0"/>
                <w:sz w:val="24"/>
                <w:lang w:val="ru-RU" w:eastAsia="en-US"/>
              </w:rPr>
              <w:t>й директор ООО «УК Татнефть-</w:t>
            </w:r>
            <w:proofErr w:type="spellStart"/>
            <w:r>
              <w:rPr>
                <w:rFonts w:ascii="Times New Roman" w:eastAsiaTheme="minorHAnsi"/>
                <w:kern w:val="0"/>
                <w:sz w:val="24"/>
                <w:lang w:val="ru-RU" w:eastAsia="en-US"/>
              </w:rPr>
              <w:t>Нефт</w:t>
            </w:r>
            <w:r w:rsidRPr="00F017C2">
              <w:rPr>
                <w:rFonts w:ascii="Times New Roman" w:eastAsiaTheme="minorHAnsi"/>
                <w:kern w:val="0"/>
                <w:sz w:val="24"/>
                <w:lang w:val="ru-RU" w:eastAsia="en-US"/>
              </w:rPr>
              <w:t>ехим</w:t>
            </w:r>
            <w:proofErr w:type="spellEnd"/>
            <w:r w:rsidRPr="00F017C2">
              <w:rPr>
                <w:rFonts w:ascii="Times New Roman" w:eastAsiaTheme="minorHAnsi"/>
                <w:kern w:val="0"/>
                <w:sz w:val="24"/>
                <w:lang w:val="ru-RU" w:eastAsia="en-US"/>
              </w:rPr>
              <w:t xml:space="preserve">» </w:t>
            </w:r>
          </w:p>
          <w:p w:rsidR="00E67A77" w:rsidRPr="00F017C2" w:rsidRDefault="00E67A77" w:rsidP="00F017C2">
            <w:pPr>
              <w:pStyle w:val="a3"/>
              <w:jc w:val="left"/>
              <w:rPr>
                <w:rFonts w:ascii="Times New Roman" w:eastAsiaTheme="minorHAnsi"/>
                <w:kern w:val="0"/>
                <w:sz w:val="24"/>
                <w:lang w:val="ru-RU" w:eastAsia="en-US"/>
              </w:rPr>
            </w:pPr>
            <w:proofErr w:type="spellStart"/>
            <w:r w:rsidRPr="00E67A77">
              <w:rPr>
                <w:rFonts w:ascii="Times New Roman" w:eastAsiaTheme="minorHAnsi"/>
                <w:b/>
                <w:kern w:val="0"/>
                <w:sz w:val="24"/>
                <w:lang w:val="ru-RU" w:eastAsia="en-US"/>
              </w:rPr>
              <w:t>Гюзель</w:t>
            </w:r>
            <w:proofErr w:type="spellEnd"/>
            <w:r w:rsidRPr="00E67A77">
              <w:rPr>
                <w:rFonts w:ascii="Times New Roman" w:eastAsiaTheme="minorHAnsi"/>
                <w:b/>
                <w:kern w:val="0"/>
                <w:sz w:val="24"/>
                <w:lang w:val="ru-RU" w:eastAsia="en-US"/>
              </w:rPr>
              <w:t xml:space="preserve"> </w:t>
            </w:r>
            <w:proofErr w:type="spellStart"/>
            <w:r w:rsidRPr="00E67A77">
              <w:rPr>
                <w:rFonts w:ascii="Times New Roman" w:eastAsiaTheme="minorHAnsi"/>
                <w:b/>
                <w:kern w:val="0"/>
                <w:sz w:val="24"/>
                <w:lang w:val="ru-RU" w:eastAsia="en-US"/>
              </w:rPr>
              <w:t>Мударисовна</w:t>
            </w:r>
            <w:proofErr w:type="spellEnd"/>
            <w:r w:rsidRPr="00E67A77">
              <w:rPr>
                <w:rFonts w:ascii="Times New Roman" w:eastAsiaTheme="minorHAnsi"/>
                <w:b/>
                <w:kern w:val="0"/>
                <w:sz w:val="24"/>
                <w:lang w:val="ru-RU" w:eastAsia="en-US"/>
              </w:rPr>
              <w:t xml:space="preserve"> </w:t>
            </w:r>
            <w:proofErr w:type="spellStart"/>
            <w:r w:rsidRPr="00E67A77">
              <w:rPr>
                <w:rFonts w:ascii="Times New Roman" w:eastAsiaTheme="minorHAnsi"/>
                <w:b/>
                <w:kern w:val="0"/>
                <w:sz w:val="24"/>
                <w:lang w:val="ru-RU" w:eastAsia="en-US"/>
              </w:rPr>
              <w:t>Хабутдинова</w:t>
            </w:r>
            <w:proofErr w:type="spellEnd"/>
            <w:r>
              <w:rPr>
                <w:rFonts w:ascii="Times New Roman" w:eastAsiaTheme="minorHAnsi"/>
                <w:kern w:val="0"/>
                <w:sz w:val="24"/>
                <w:lang w:val="ru-RU" w:eastAsia="en-US"/>
              </w:rPr>
              <w:t>;</w:t>
            </w:r>
          </w:p>
          <w:p w:rsidR="00E67A77" w:rsidRPr="00F017C2" w:rsidRDefault="00E67A77" w:rsidP="00004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77" w:rsidRDefault="00E67A77" w:rsidP="00F017C2">
            <w:pPr>
              <w:pStyle w:val="a3"/>
              <w:jc w:val="left"/>
              <w:rPr>
                <w:rFonts w:ascii="Times New Roman" w:eastAsiaTheme="minorHAnsi"/>
                <w:kern w:val="0"/>
                <w:sz w:val="24"/>
                <w:lang w:val="ru-RU" w:eastAsia="en-US"/>
              </w:rPr>
            </w:pPr>
            <w:r w:rsidRPr="00F017C2">
              <w:rPr>
                <w:rFonts w:ascii="Times New Roman" w:eastAsiaTheme="minorHAnsi"/>
                <w:kern w:val="0"/>
                <w:sz w:val="24"/>
                <w:lang w:val="ru-RU" w:eastAsia="en-US"/>
              </w:rPr>
              <w:t>- Генеральный директор АО «</w:t>
            </w:r>
            <w:proofErr w:type="spellStart"/>
            <w:r w:rsidRPr="00F017C2">
              <w:rPr>
                <w:rFonts w:ascii="Times New Roman" w:eastAsiaTheme="minorHAnsi"/>
                <w:kern w:val="0"/>
                <w:sz w:val="24"/>
                <w:lang w:val="ru-RU" w:eastAsia="en-US"/>
              </w:rPr>
              <w:t>Тан</w:t>
            </w:r>
            <w:r>
              <w:rPr>
                <w:rFonts w:ascii="Times New Roman" w:eastAsiaTheme="minorHAnsi"/>
                <w:kern w:val="0"/>
                <w:sz w:val="24"/>
                <w:lang w:val="ru-RU" w:eastAsia="en-US"/>
              </w:rPr>
              <w:t>е</w:t>
            </w:r>
            <w:r w:rsidRPr="00F017C2">
              <w:rPr>
                <w:rFonts w:ascii="Times New Roman" w:eastAsiaTheme="minorHAnsi"/>
                <w:kern w:val="0"/>
                <w:sz w:val="24"/>
                <w:lang w:val="ru-RU" w:eastAsia="en-US"/>
              </w:rPr>
              <w:t>ко</w:t>
            </w:r>
            <w:proofErr w:type="spellEnd"/>
            <w:r w:rsidRPr="00F017C2">
              <w:rPr>
                <w:rFonts w:ascii="Times New Roman" w:eastAsiaTheme="minorHAnsi"/>
                <w:kern w:val="0"/>
                <w:sz w:val="24"/>
                <w:lang w:val="ru-RU" w:eastAsia="en-US"/>
              </w:rPr>
              <w:t xml:space="preserve">» </w:t>
            </w:r>
          </w:p>
          <w:p w:rsidR="00E67A77" w:rsidRDefault="00E67A77" w:rsidP="00F017C2">
            <w:pPr>
              <w:pStyle w:val="a3"/>
              <w:jc w:val="left"/>
              <w:rPr>
                <w:rFonts w:ascii="Times New Roman" w:eastAsiaTheme="minorHAnsi"/>
                <w:kern w:val="0"/>
                <w:sz w:val="24"/>
                <w:lang w:val="ru-RU" w:eastAsia="en-US"/>
              </w:rPr>
            </w:pPr>
            <w:r w:rsidRPr="00E67A77">
              <w:rPr>
                <w:rFonts w:ascii="Times New Roman" w:eastAsiaTheme="minorHAnsi"/>
                <w:b/>
                <w:kern w:val="0"/>
                <w:sz w:val="24"/>
                <w:lang w:val="ru-RU" w:eastAsia="en-US"/>
              </w:rPr>
              <w:t xml:space="preserve">Ильшат </w:t>
            </w:r>
            <w:proofErr w:type="spellStart"/>
            <w:r w:rsidRPr="00E67A77">
              <w:rPr>
                <w:rFonts w:ascii="Times New Roman" w:eastAsiaTheme="minorHAnsi"/>
                <w:b/>
                <w:kern w:val="0"/>
                <w:sz w:val="24"/>
                <w:lang w:val="ru-RU" w:eastAsia="en-US"/>
              </w:rPr>
              <w:t>Ильгизович</w:t>
            </w:r>
            <w:proofErr w:type="spellEnd"/>
            <w:r w:rsidRPr="00E67A77">
              <w:rPr>
                <w:rFonts w:ascii="Times New Roman" w:eastAsiaTheme="minorHAnsi"/>
                <w:b/>
                <w:kern w:val="0"/>
                <w:sz w:val="24"/>
                <w:lang w:val="ru-RU" w:eastAsia="en-US"/>
              </w:rPr>
              <w:t xml:space="preserve"> Салахов</w:t>
            </w:r>
            <w:r>
              <w:rPr>
                <w:rFonts w:ascii="Times New Roman" w:eastAsiaTheme="minorHAnsi"/>
                <w:kern w:val="0"/>
                <w:sz w:val="24"/>
                <w:lang w:val="ru-RU" w:eastAsia="en-US"/>
              </w:rPr>
              <w:t>;</w:t>
            </w:r>
          </w:p>
          <w:p w:rsidR="00E67A77" w:rsidRPr="00F017C2" w:rsidRDefault="00E67A77" w:rsidP="00F017C2">
            <w:pPr>
              <w:pStyle w:val="a3"/>
              <w:jc w:val="left"/>
              <w:rPr>
                <w:rFonts w:ascii="Times New Roman" w:eastAsiaTheme="minorHAnsi"/>
                <w:kern w:val="0"/>
                <w:sz w:val="24"/>
                <w:lang w:val="ru-RU" w:eastAsia="en-US"/>
              </w:rPr>
            </w:pPr>
          </w:p>
          <w:p w:rsidR="00E67A77" w:rsidRDefault="00E67A77" w:rsidP="00F017C2">
            <w:pPr>
              <w:pStyle w:val="a3"/>
              <w:jc w:val="left"/>
              <w:rPr>
                <w:rFonts w:ascii="Times New Roman" w:eastAsiaTheme="minorHAnsi"/>
                <w:kern w:val="0"/>
                <w:sz w:val="24"/>
                <w:lang w:val="ru-RU" w:eastAsia="en-US"/>
              </w:rPr>
            </w:pPr>
            <w:r w:rsidRPr="00F017C2">
              <w:rPr>
                <w:rFonts w:ascii="Times New Roman" w:eastAsiaTheme="minorHAnsi"/>
                <w:kern w:val="0"/>
                <w:sz w:val="24"/>
                <w:lang w:val="ru-RU" w:eastAsia="en-US"/>
              </w:rPr>
              <w:t>- Генеральный директор ПАО «Нижнекамск</w:t>
            </w:r>
            <w:r>
              <w:rPr>
                <w:rFonts w:ascii="Times New Roman" w:eastAsiaTheme="minorHAnsi"/>
                <w:kern w:val="0"/>
                <w:sz w:val="24"/>
                <w:lang w:val="ru-RU" w:eastAsia="en-US"/>
              </w:rPr>
              <w:t>-</w:t>
            </w:r>
          </w:p>
          <w:p w:rsidR="00E67A77" w:rsidRDefault="00E67A77" w:rsidP="00F017C2">
            <w:pPr>
              <w:pStyle w:val="a3"/>
              <w:jc w:val="left"/>
              <w:rPr>
                <w:rFonts w:ascii="Times New Roman" w:eastAsiaTheme="minorHAnsi"/>
                <w:kern w:val="0"/>
                <w:sz w:val="24"/>
                <w:lang w:val="ru-RU" w:eastAsia="en-US"/>
              </w:rPr>
            </w:pPr>
            <w:proofErr w:type="spellStart"/>
            <w:r w:rsidRPr="00F017C2">
              <w:rPr>
                <w:rFonts w:ascii="Times New Roman" w:eastAsiaTheme="minorHAnsi"/>
                <w:kern w:val="0"/>
                <w:sz w:val="24"/>
                <w:lang w:val="ru-RU" w:eastAsia="en-US"/>
              </w:rPr>
              <w:t>нефтехим</w:t>
            </w:r>
            <w:proofErr w:type="spellEnd"/>
            <w:r w:rsidRPr="00F017C2">
              <w:rPr>
                <w:rFonts w:ascii="Times New Roman" w:eastAsiaTheme="minorHAnsi"/>
                <w:kern w:val="0"/>
                <w:sz w:val="24"/>
                <w:lang w:val="ru-RU" w:eastAsia="en-US"/>
              </w:rPr>
              <w:t xml:space="preserve">» </w:t>
            </w:r>
            <w:r w:rsidRPr="00E67A77">
              <w:rPr>
                <w:rFonts w:ascii="Times New Roman" w:eastAsiaTheme="minorHAnsi"/>
                <w:b/>
                <w:kern w:val="0"/>
                <w:sz w:val="24"/>
                <w:lang w:val="ru-RU" w:eastAsia="en-US"/>
              </w:rPr>
              <w:t xml:space="preserve">Айрат </w:t>
            </w:r>
            <w:proofErr w:type="spellStart"/>
            <w:r w:rsidRPr="00E67A77">
              <w:rPr>
                <w:rFonts w:ascii="Times New Roman" w:eastAsiaTheme="minorHAnsi"/>
                <w:b/>
                <w:kern w:val="0"/>
                <w:sz w:val="24"/>
                <w:lang w:val="ru-RU" w:eastAsia="en-US"/>
              </w:rPr>
              <w:t>Фоатович</w:t>
            </w:r>
            <w:proofErr w:type="spellEnd"/>
            <w:r w:rsidRPr="00E67A77">
              <w:rPr>
                <w:rFonts w:ascii="Times New Roman" w:eastAsiaTheme="minorHAnsi"/>
                <w:b/>
                <w:kern w:val="0"/>
                <w:sz w:val="24"/>
                <w:lang w:val="ru-RU" w:eastAsia="en-US"/>
              </w:rPr>
              <w:t xml:space="preserve"> Сафин</w:t>
            </w:r>
            <w:r>
              <w:rPr>
                <w:rFonts w:ascii="Times New Roman" w:eastAsiaTheme="minorHAnsi"/>
                <w:kern w:val="0"/>
                <w:sz w:val="24"/>
                <w:lang w:val="ru-RU" w:eastAsia="en-US"/>
              </w:rPr>
              <w:t>;</w:t>
            </w:r>
          </w:p>
          <w:p w:rsidR="00E67A77" w:rsidRPr="00F017C2" w:rsidRDefault="00E67A77" w:rsidP="00F017C2">
            <w:pPr>
              <w:pStyle w:val="a3"/>
              <w:jc w:val="left"/>
              <w:rPr>
                <w:rFonts w:ascii="Times New Roman" w:eastAsiaTheme="minorHAnsi"/>
                <w:kern w:val="0"/>
                <w:sz w:val="24"/>
                <w:lang w:val="ru-RU" w:eastAsia="en-US"/>
              </w:rPr>
            </w:pPr>
          </w:p>
          <w:p w:rsidR="00E67A77" w:rsidRDefault="00E67A77" w:rsidP="00F017C2">
            <w:pPr>
              <w:pStyle w:val="a3"/>
              <w:jc w:val="left"/>
              <w:rPr>
                <w:rFonts w:ascii="Times New Roman" w:eastAsiaTheme="minorHAnsi"/>
                <w:kern w:val="0"/>
                <w:sz w:val="24"/>
                <w:lang w:val="ru-RU" w:eastAsia="en-US"/>
              </w:rPr>
            </w:pPr>
            <w:r w:rsidRPr="00F017C2">
              <w:rPr>
                <w:rFonts w:ascii="Times New Roman" w:eastAsiaTheme="minorHAnsi"/>
                <w:kern w:val="0"/>
                <w:sz w:val="24"/>
                <w:lang w:val="ru-RU" w:eastAsia="en-US"/>
              </w:rPr>
              <w:t>- Генеральный директор АО "ТАИФ-НК"</w:t>
            </w:r>
            <w:r>
              <w:rPr>
                <w:rFonts w:ascii="Times New Roman" w:eastAsiaTheme="minorHAnsi"/>
                <w:kern w:val="0"/>
                <w:sz w:val="24"/>
                <w:lang w:val="ru-RU" w:eastAsia="en-US"/>
              </w:rPr>
              <w:t xml:space="preserve"> </w:t>
            </w:r>
          </w:p>
          <w:p w:rsidR="00E67A77" w:rsidRDefault="00E67A77" w:rsidP="00F017C2">
            <w:pPr>
              <w:pStyle w:val="a3"/>
              <w:jc w:val="left"/>
              <w:rPr>
                <w:rFonts w:ascii="Times New Roman" w:eastAsiaTheme="minorHAnsi"/>
                <w:kern w:val="0"/>
                <w:sz w:val="24"/>
                <w:lang w:val="ru-RU" w:eastAsia="en-US"/>
              </w:rPr>
            </w:pPr>
            <w:r w:rsidRPr="00E67A77">
              <w:rPr>
                <w:rFonts w:ascii="Times New Roman" w:eastAsiaTheme="minorHAnsi"/>
                <w:b/>
                <w:kern w:val="0"/>
                <w:sz w:val="24"/>
                <w:lang w:val="ru-RU" w:eastAsia="en-US"/>
              </w:rPr>
              <w:t xml:space="preserve">Рушан </w:t>
            </w:r>
            <w:proofErr w:type="spellStart"/>
            <w:r w:rsidRPr="00E67A77">
              <w:rPr>
                <w:rFonts w:ascii="Times New Roman" w:eastAsiaTheme="minorHAnsi"/>
                <w:b/>
                <w:kern w:val="0"/>
                <w:sz w:val="24"/>
                <w:lang w:val="ru-RU" w:eastAsia="en-US"/>
              </w:rPr>
              <w:t>Рашитович</w:t>
            </w:r>
            <w:proofErr w:type="spellEnd"/>
            <w:r w:rsidRPr="00E67A77">
              <w:rPr>
                <w:rFonts w:ascii="Times New Roman" w:eastAsiaTheme="minorHAnsi"/>
                <w:b/>
                <w:kern w:val="0"/>
                <w:sz w:val="24"/>
                <w:lang w:val="ru-RU" w:eastAsia="en-US"/>
              </w:rPr>
              <w:t xml:space="preserve"> </w:t>
            </w:r>
            <w:proofErr w:type="spellStart"/>
            <w:r w:rsidRPr="00E67A77">
              <w:rPr>
                <w:rFonts w:ascii="Times New Roman" w:eastAsiaTheme="minorHAnsi"/>
                <w:b/>
                <w:kern w:val="0"/>
                <w:sz w:val="24"/>
                <w:lang w:val="ru-RU" w:eastAsia="en-US"/>
              </w:rPr>
              <w:t>Шамгунов</w:t>
            </w:r>
            <w:proofErr w:type="spellEnd"/>
            <w:r>
              <w:rPr>
                <w:rFonts w:ascii="Times New Roman" w:eastAsiaTheme="minorHAnsi"/>
                <w:kern w:val="0"/>
                <w:sz w:val="24"/>
                <w:lang w:val="ru-RU" w:eastAsia="en-US"/>
              </w:rPr>
              <w:t>;</w:t>
            </w:r>
          </w:p>
          <w:p w:rsidR="00E67A77" w:rsidRPr="00F017C2" w:rsidRDefault="00E67A77" w:rsidP="00F017C2">
            <w:pPr>
              <w:pStyle w:val="a3"/>
              <w:jc w:val="left"/>
              <w:rPr>
                <w:rFonts w:ascii="Times New Roman" w:eastAsiaTheme="minorHAnsi"/>
                <w:kern w:val="0"/>
                <w:sz w:val="24"/>
                <w:lang w:val="ru-RU" w:eastAsia="en-US"/>
              </w:rPr>
            </w:pPr>
          </w:p>
          <w:p w:rsidR="00E67A77" w:rsidRDefault="00E67A77" w:rsidP="00F017C2">
            <w:pPr>
              <w:pStyle w:val="a3"/>
              <w:jc w:val="left"/>
              <w:rPr>
                <w:rFonts w:ascii="Times New Roman" w:eastAsiaTheme="minorHAnsi"/>
                <w:kern w:val="0"/>
                <w:sz w:val="24"/>
                <w:lang w:val="ru-RU" w:eastAsia="en-US"/>
              </w:rPr>
            </w:pPr>
            <w:r w:rsidRPr="00F017C2">
              <w:rPr>
                <w:rFonts w:ascii="Times New Roman" w:eastAsiaTheme="minorHAnsi"/>
                <w:kern w:val="0"/>
                <w:sz w:val="24"/>
                <w:lang w:val="ru-RU" w:eastAsia="en-US"/>
              </w:rPr>
              <w:t>- Заме</w:t>
            </w:r>
            <w:r w:rsidRPr="00891A77">
              <w:rPr>
                <w:rFonts w:ascii="Times New Roman" w:eastAsiaTheme="minorHAnsi"/>
                <w:kern w:val="0"/>
                <w:sz w:val="24"/>
                <w:lang w:val="ru-RU" w:eastAsia="en-US"/>
              </w:rPr>
              <w:t>ст</w:t>
            </w:r>
            <w:r w:rsidRPr="00F017C2">
              <w:rPr>
                <w:rFonts w:ascii="Times New Roman" w:eastAsiaTheme="minorHAnsi"/>
                <w:kern w:val="0"/>
                <w:sz w:val="24"/>
                <w:lang w:val="ru-RU" w:eastAsia="en-US"/>
              </w:rPr>
              <w:t>итель председателя Волго-Вятского банка Сбербанка России - управляющий отделением "Банк Татарстан"</w:t>
            </w:r>
            <w:r>
              <w:rPr>
                <w:rFonts w:ascii="Times New Roman" w:eastAsiaTheme="minorHAnsi"/>
                <w:kern w:val="0"/>
                <w:sz w:val="24"/>
                <w:lang w:val="ru-RU" w:eastAsia="en-US"/>
              </w:rPr>
              <w:t xml:space="preserve"> </w:t>
            </w:r>
          </w:p>
          <w:p w:rsidR="00E67A77" w:rsidRDefault="00E67A77" w:rsidP="00F017C2">
            <w:pPr>
              <w:pStyle w:val="a3"/>
              <w:jc w:val="left"/>
              <w:rPr>
                <w:rFonts w:ascii="Times New Roman" w:eastAsiaTheme="minorHAnsi"/>
                <w:kern w:val="0"/>
                <w:sz w:val="24"/>
                <w:lang w:val="ru-RU" w:eastAsia="en-US"/>
              </w:rPr>
            </w:pPr>
            <w:r w:rsidRPr="00E67A77">
              <w:rPr>
                <w:rFonts w:ascii="Times New Roman" w:eastAsiaTheme="minorHAnsi"/>
                <w:b/>
                <w:kern w:val="0"/>
                <w:sz w:val="24"/>
                <w:lang w:val="ru-RU" w:eastAsia="en-US"/>
              </w:rPr>
              <w:t xml:space="preserve">Рушан </w:t>
            </w:r>
            <w:proofErr w:type="spellStart"/>
            <w:r w:rsidRPr="00E67A77">
              <w:rPr>
                <w:rFonts w:ascii="Times New Roman" w:eastAsiaTheme="minorHAnsi"/>
                <w:b/>
                <w:kern w:val="0"/>
                <w:sz w:val="24"/>
                <w:lang w:val="ru-RU" w:eastAsia="en-US"/>
              </w:rPr>
              <w:t>Флюрович</w:t>
            </w:r>
            <w:proofErr w:type="spellEnd"/>
            <w:r w:rsidRPr="00E67A77">
              <w:rPr>
                <w:rFonts w:ascii="Times New Roman" w:eastAsiaTheme="minorHAnsi"/>
                <w:b/>
                <w:kern w:val="0"/>
                <w:sz w:val="24"/>
                <w:lang w:val="ru-RU" w:eastAsia="en-US"/>
              </w:rPr>
              <w:t xml:space="preserve"> </w:t>
            </w:r>
            <w:proofErr w:type="spellStart"/>
            <w:r w:rsidRPr="00E67A77">
              <w:rPr>
                <w:rFonts w:ascii="Times New Roman" w:eastAsiaTheme="minorHAnsi"/>
                <w:b/>
                <w:kern w:val="0"/>
                <w:sz w:val="24"/>
                <w:lang w:val="ru-RU" w:eastAsia="en-US"/>
              </w:rPr>
              <w:t>Сахбиев</w:t>
            </w:r>
            <w:proofErr w:type="spellEnd"/>
            <w:r>
              <w:rPr>
                <w:rFonts w:ascii="Times New Roman" w:eastAsiaTheme="minorHAnsi"/>
                <w:kern w:val="0"/>
                <w:sz w:val="24"/>
                <w:lang w:val="ru-RU" w:eastAsia="en-US"/>
              </w:rPr>
              <w:t>;</w:t>
            </w:r>
          </w:p>
          <w:p w:rsidR="00E67A77" w:rsidRPr="00F017C2" w:rsidRDefault="00E67A77" w:rsidP="00F017C2">
            <w:pPr>
              <w:pStyle w:val="a3"/>
              <w:jc w:val="left"/>
              <w:rPr>
                <w:rFonts w:ascii="Times New Roman" w:eastAsiaTheme="minorHAnsi"/>
                <w:kern w:val="0"/>
                <w:sz w:val="24"/>
                <w:lang w:val="ru-RU" w:eastAsia="en-US"/>
              </w:rPr>
            </w:pPr>
          </w:p>
          <w:p w:rsidR="00E67A77" w:rsidRPr="00F017C2" w:rsidRDefault="00E67A77" w:rsidP="00F017C2">
            <w:pPr>
              <w:pStyle w:val="a3"/>
              <w:rPr>
                <w:rFonts w:ascii="Times New Roman" w:eastAsiaTheme="minorHAnsi"/>
                <w:kern w:val="0"/>
                <w:sz w:val="24"/>
                <w:lang w:val="ru-RU" w:eastAsia="en-US"/>
              </w:rPr>
            </w:pPr>
            <w:r w:rsidRPr="00F017C2">
              <w:rPr>
                <w:rFonts w:ascii="Times New Roman" w:eastAsiaTheme="minorHAnsi"/>
                <w:kern w:val="0"/>
                <w:sz w:val="24"/>
                <w:lang w:val="ru-RU" w:eastAsia="en-US"/>
              </w:rPr>
              <w:t>- Онла</w:t>
            </w:r>
            <w:r>
              <w:rPr>
                <w:rFonts w:ascii="Times New Roman" w:eastAsiaTheme="minorHAnsi"/>
                <w:kern w:val="0"/>
                <w:sz w:val="24"/>
                <w:lang w:val="ru-RU" w:eastAsia="en-US"/>
              </w:rPr>
              <w:t>йн-вопросы ответы от участников</w:t>
            </w:r>
          </w:p>
        </w:tc>
      </w:tr>
      <w:tr w:rsidR="005A093A" w:rsidRPr="00004E82" w:rsidTr="00E67A77">
        <w:trPr>
          <w:trHeight w:val="645"/>
        </w:trPr>
        <w:tc>
          <w:tcPr>
            <w:tcW w:w="238" w:type="pct"/>
            <w:vMerge w:val="restart"/>
            <w:vAlign w:val="center"/>
          </w:tcPr>
          <w:p w:rsidR="005A093A" w:rsidRPr="00004E82" w:rsidRDefault="005A093A" w:rsidP="00004E82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5A093A" w:rsidRPr="00004E82" w:rsidRDefault="005A093A" w:rsidP="00004E82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866" w:type="pct"/>
            <w:vMerge w:val="restart"/>
            <w:vAlign w:val="center"/>
          </w:tcPr>
          <w:p w:rsidR="005A093A" w:rsidRPr="00004E82" w:rsidRDefault="005A093A" w:rsidP="00004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E82"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3896" w:type="pct"/>
          </w:tcPr>
          <w:p w:rsidR="005A093A" w:rsidRPr="00E67A77" w:rsidRDefault="005A093A" w:rsidP="00A7672E">
            <w:pPr>
              <w:pStyle w:val="a3"/>
              <w:rPr>
                <w:rFonts w:ascii="Times New Roman"/>
                <w:b/>
                <w:sz w:val="24"/>
                <w:lang w:val="ru-RU"/>
              </w:rPr>
            </w:pPr>
            <w:r w:rsidRPr="00E67A77">
              <w:rPr>
                <w:rFonts w:ascii="Times New Roman"/>
                <w:b/>
                <w:sz w:val="24"/>
                <w:lang w:val="ru-RU"/>
              </w:rPr>
              <w:t>ДИСКУССИОНН</w:t>
            </w:r>
            <w:r>
              <w:rPr>
                <w:rFonts w:ascii="Times New Roman"/>
                <w:b/>
                <w:sz w:val="24"/>
                <w:lang w:val="ru-RU"/>
              </w:rPr>
              <w:t>АЯ</w:t>
            </w:r>
            <w:r w:rsidRPr="00E67A77">
              <w:rPr>
                <w:rFonts w:ascii="Times New Roman"/>
                <w:b/>
                <w:sz w:val="24"/>
                <w:lang w:val="ru-RU"/>
              </w:rPr>
              <w:t xml:space="preserve"> ПЛОЩ</w:t>
            </w:r>
            <w:r>
              <w:rPr>
                <w:rFonts w:ascii="Times New Roman"/>
                <w:b/>
                <w:sz w:val="24"/>
                <w:lang w:val="ru-RU"/>
              </w:rPr>
              <w:t>А</w:t>
            </w:r>
            <w:r w:rsidRPr="00E67A77">
              <w:rPr>
                <w:rFonts w:ascii="Times New Roman"/>
                <w:b/>
                <w:sz w:val="24"/>
                <w:lang w:val="ru-RU"/>
              </w:rPr>
              <w:t>ДК</w:t>
            </w:r>
            <w:r>
              <w:rPr>
                <w:rFonts w:ascii="Times New Roman"/>
                <w:b/>
                <w:sz w:val="24"/>
                <w:lang w:val="ru-RU"/>
              </w:rPr>
              <w:t>А №1</w:t>
            </w:r>
          </w:p>
          <w:p w:rsidR="005A093A" w:rsidRPr="00891A77" w:rsidRDefault="005A093A" w:rsidP="00E67A77">
            <w:pPr>
              <w:pStyle w:val="a3"/>
              <w:rPr>
                <w:rFonts w:ascii="Times New Roman"/>
                <w:sz w:val="24"/>
                <w:lang w:val="ru-RU"/>
              </w:rPr>
            </w:pPr>
            <w:r w:rsidRPr="00891A77">
              <w:rPr>
                <w:rFonts w:ascii="Times New Roman"/>
                <w:sz w:val="24"/>
                <w:lang w:val="ru-RU"/>
              </w:rPr>
              <w:t>Онлайн-продажи продукции</w:t>
            </w:r>
          </w:p>
          <w:p w:rsidR="005A093A" w:rsidRDefault="005A093A" w:rsidP="00E67A77">
            <w:pPr>
              <w:pStyle w:val="a3"/>
              <w:rPr>
                <w:rFonts w:ascii="Times New Roman"/>
                <w:b/>
                <w:sz w:val="24"/>
                <w:lang w:val="ru-RU"/>
              </w:rPr>
            </w:pPr>
          </w:p>
          <w:p w:rsidR="005A093A" w:rsidRDefault="005A093A" w:rsidP="00E67A77">
            <w:pPr>
              <w:pStyle w:val="a3"/>
              <w:rPr>
                <w:rFonts w:ascii="Times New Roman"/>
                <w:i/>
                <w:sz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 xml:space="preserve">Модератор: </w:t>
            </w:r>
            <w:r w:rsidRPr="00AF7D78">
              <w:rPr>
                <w:rFonts w:ascii="Times New Roman"/>
                <w:i/>
                <w:sz w:val="24"/>
                <w:lang w:val="ru-RU"/>
              </w:rPr>
              <w:t>на согласовании*</w:t>
            </w:r>
          </w:p>
          <w:p w:rsidR="005A093A" w:rsidRDefault="005A093A" w:rsidP="00E67A77">
            <w:pPr>
              <w:pStyle w:val="a3"/>
              <w:rPr>
                <w:rFonts w:ascii="Times New Roman"/>
                <w:i/>
                <w:sz w:val="24"/>
                <w:lang w:val="ru-RU"/>
              </w:rPr>
            </w:pPr>
          </w:p>
          <w:p w:rsidR="005A093A" w:rsidRDefault="005A093A" w:rsidP="00E67A77">
            <w:pPr>
              <w:pStyle w:val="a3"/>
              <w:rPr>
                <w:rFonts w:ascii="Times New Roman"/>
                <w:b/>
                <w:sz w:val="24"/>
                <w:lang w:val="ru-RU"/>
              </w:rPr>
            </w:pPr>
            <w:r w:rsidRPr="00AF7D78">
              <w:rPr>
                <w:rFonts w:ascii="Times New Roman"/>
                <w:b/>
                <w:sz w:val="24"/>
                <w:lang w:val="ru-RU"/>
              </w:rPr>
              <w:t>Спикеры:</w:t>
            </w:r>
          </w:p>
          <w:p w:rsidR="005A093A" w:rsidRPr="00891A77" w:rsidRDefault="005A093A" w:rsidP="00891A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7">
              <w:rPr>
                <w:rFonts w:ascii="Times New Roman" w:hAnsi="Times New Roman" w:cs="Times New Roman"/>
                <w:sz w:val="24"/>
                <w:szCs w:val="24"/>
              </w:rPr>
              <w:t xml:space="preserve">- Член правления, руководитель комитета по развитию </w:t>
            </w:r>
            <w:proofErr w:type="spellStart"/>
            <w:r w:rsidRPr="00891A77">
              <w:rPr>
                <w:rFonts w:ascii="Times New Roman" w:hAnsi="Times New Roman" w:cs="Times New Roman"/>
                <w:sz w:val="24"/>
                <w:szCs w:val="24"/>
              </w:rPr>
              <w:t>субконтрактации</w:t>
            </w:r>
            <w:proofErr w:type="spellEnd"/>
            <w:r w:rsidRPr="00891A77">
              <w:rPr>
                <w:rFonts w:ascii="Times New Roman" w:hAnsi="Times New Roman" w:cs="Times New Roman"/>
                <w:sz w:val="24"/>
                <w:szCs w:val="24"/>
              </w:rPr>
              <w:t xml:space="preserve"> Игорь Валерьевич Веденяпин;</w:t>
            </w:r>
          </w:p>
          <w:p w:rsidR="005A093A" w:rsidRDefault="005A093A" w:rsidP="00891A7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1A7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91A7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Генеральный директор Агентства по государственному заказу Республики Татарстан Яков Вениаминович Геллер;</w:t>
            </w:r>
          </w:p>
          <w:p w:rsidR="005A093A" w:rsidRDefault="005A093A" w:rsidP="00891A7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на согласовании*</w:t>
            </w:r>
          </w:p>
          <w:p w:rsidR="005A093A" w:rsidRDefault="005A093A" w:rsidP="00891A7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на согласовании*</w:t>
            </w:r>
          </w:p>
          <w:p w:rsidR="005A093A" w:rsidRDefault="005A093A" w:rsidP="00891A7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на согласовании*</w:t>
            </w:r>
          </w:p>
          <w:p w:rsidR="005A093A" w:rsidRDefault="005A093A" w:rsidP="00891A7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на согласовании*</w:t>
            </w:r>
          </w:p>
          <w:p w:rsidR="005A093A" w:rsidRPr="00891A77" w:rsidRDefault="005A093A" w:rsidP="00891A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на согласовании*</w:t>
            </w:r>
          </w:p>
        </w:tc>
      </w:tr>
      <w:tr w:rsidR="005A093A" w:rsidRPr="00004E82" w:rsidTr="00E67A77">
        <w:trPr>
          <w:trHeight w:val="1080"/>
        </w:trPr>
        <w:tc>
          <w:tcPr>
            <w:tcW w:w="238" w:type="pct"/>
            <w:vMerge/>
            <w:vAlign w:val="center"/>
          </w:tcPr>
          <w:p w:rsidR="005A093A" w:rsidRDefault="005A093A" w:rsidP="00004E82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pct"/>
            <w:vMerge/>
            <w:vAlign w:val="center"/>
          </w:tcPr>
          <w:p w:rsidR="005A093A" w:rsidRPr="00004E82" w:rsidRDefault="005A093A" w:rsidP="00004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pct"/>
          </w:tcPr>
          <w:p w:rsidR="005A093A" w:rsidRPr="00E67A77" w:rsidRDefault="005A093A" w:rsidP="00891A77">
            <w:pPr>
              <w:pStyle w:val="a3"/>
              <w:rPr>
                <w:rFonts w:ascii="Times New Roman"/>
                <w:b/>
                <w:sz w:val="24"/>
                <w:lang w:val="ru-RU"/>
              </w:rPr>
            </w:pPr>
            <w:r w:rsidRPr="00E67A77">
              <w:rPr>
                <w:rFonts w:ascii="Times New Roman"/>
                <w:b/>
                <w:sz w:val="24"/>
                <w:lang w:val="ru-RU"/>
              </w:rPr>
              <w:t>ДИСКУССИОНН</w:t>
            </w:r>
            <w:r>
              <w:rPr>
                <w:rFonts w:ascii="Times New Roman"/>
                <w:b/>
                <w:sz w:val="24"/>
                <w:lang w:val="ru-RU"/>
              </w:rPr>
              <w:t>АЯ</w:t>
            </w:r>
            <w:r w:rsidRPr="00E67A77">
              <w:rPr>
                <w:rFonts w:ascii="Times New Roman"/>
                <w:b/>
                <w:sz w:val="24"/>
                <w:lang w:val="ru-RU"/>
              </w:rPr>
              <w:t xml:space="preserve"> ПЛОЩ</w:t>
            </w:r>
            <w:r>
              <w:rPr>
                <w:rFonts w:ascii="Times New Roman"/>
                <w:b/>
                <w:sz w:val="24"/>
                <w:lang w:val="ru-RU"/>
              </w:rPr>
              <w:t>А</w:t>
            </w:r>
            <w:r w:rsidRPr="00E67A77">
              <w:rPr>
                <w:rFonts w:ascii="Times New Roman"/>
                <w:b/>
                <w:sz w:val="24"/>
                <w:lang w:val="ru-RU"/>
              </w:rPr>
              <w:t>ДК</w:t>
            </w:r>
            <w:r>
              <w:rPr>
                <w:rFonts w:ascii="Times New Roman"/>
                <w:b/>
                <w:sz w:val="24"/>
                <w:lang w:val="ru-RU"/>
              </w:rPr>
              <w:t>А №2</w:t>
            </w:r>
          </w:p>
          <w:p w:rsidR="005A093A" w:rsidRPr="00891A77" w:rsidRDefault="005A093A" w:rsidP="00891A77">
            <w:pPr>
              <w:pStyle w:val="a3"/>
              <w:rPr>
                <w:rFonts w:ascii="Times New Roman"/>
                <w:sz w:val="24"/>
                <w:lang w:val="ru-RU"/>
              </w:rPr>
            </w:pPr>
            <w:r w:rsidRPr="00891A77">
              <w:rPr>
                <w:rFonts w:ascii="Times New Roman"/>
                <w:sz w:val="24"/>
                <w:lang w:val="ru-RU"/>
              </w:rPr>
              <w:t xml:space="preserve">Возможности сбыта продукции градообразующим предприятиям, кооперация и с крупным бизнесом </w:t>
            </w:r>
          </w:p>
          <w:p w:rsidR="005A093A" w:rsidRDefault="005A093A" w:rsidP="00891A77">
            <w:pPr>
              <w:pStyle w:val="a3"/>
              <w:rPr>
                <w:rFonts w:ascii="Times New Roman"/>
                <w:b/>
                <w:sz w:val="24"/>
                <w:lang w:val="ru-RU"/>
              </w:rPr>
            </w:pPr>
          </w:p>
          <w:p w:rsidR="005A093A" w:rsidRDefault="005A093A" w:rsidP="00891A7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1A7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Модератор:</w:t>
            </w:r>
            <w:r w:rsidRPr="00891A7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Председатель Правления Машиностроительного кластера Республики Татарстан, Сергей Васильевич Майоров</w:t>
            </w:r>
          </w:p>
          <w:p w:rsidR="005A093A" w:rsidRPr="00E67A77" w:rsidRDefault="005A093A" w:rsidP="005A093A">
            <w:pPr>
              <w:spacing w:after="0"/>
              <w:rPr>
                <w:rFonts w:ascii="Times New Roman"/>
                <w:b/>
                <w:sz w:val="24"/>
              </w:rPr>
            </w:pPr>
          </w:p>
        </w:tc>
      </w:tr>
      <w:tr w:rsidR="005A093A" w:rsidRPr="00004E82" w:rsidTr="00E67A77">
        <w:trPr>
          <w:trHeight w:val="1050"/>
        </w:trPr>
        <w:tc>
          <w:tcPr>
            <w:tcW w:w="238" w:type="pct"/>
            <w:vMerge/>
            <w:vAlign w:val="center"/>
          </w:tcPr>
          <w:p w:rsidR="005A093A" w:rsidRDefault="005A093A" w:rsidP="00004E82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pct"/>
            <w:vMerge/>
            <w:vAlign w:val="center"/>
          </w:tcPr>
          <w:p w:rsidR="005A093A" w:rsidRPr="00004E82" w:rsidRDefault="005A093A" w:rsidP="00004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pct"/>
          </w:tcPr>
          <w:p w:rsidR="005A093A" w:rsidRPr="00E67A77" w:rsidRDefault="005A093A" w:rsidP="00891A77">
            <w:pPr>
              <w:pStyle w:val="a3"/>
              <w:rPr>
                <w:rFonts w:ascii="Times New Roman"/>
                <w:b/>
                <w:sz w:val="24"/>
                <w:lang w:val="ru-RU"/>
              </w:rPr>
            </w:pPr>
            <w:r w:rsidRPr="00E67A77">
              <w:rPr>
                <w:rFonts w:ascii="Times New Roman"/>
                <w:b/>
                <w:sz w:val="24"/>
                <w:lang w:val="ru-RU"/>
              </w:rPr>
              <w:t>ДИСКУССИОНН</w:t>
            </w:r>
            <w:r>
              <w:rPr>
                <w:rFonts w:ascii="Times New Roman"/>
                <w:b/>
                <w:sz w:val="24"/>
                <w:lang w:val="ru-RU"/>
              </w:rPr>
              <w:t>АЯ</w:t>
            </w:r>
            <w:r w:rsidRPr="00E67A77">
              <w:rPr>
                <w:rFonts w:ascii="Times New Roman"/>
                <w:b/>
                <w:sz w:val="24"/>
                <w:lang w:val="ru-RU"/>
              </w:rPr>
              <w:t xml:space="preserve"> ПЛОЩ</w:t>
            </w:r>
            <w:r>
              <w:rPr>
                <w:rFonts w:ascii="Times New Roman"/>
                <w:b/>
                <w:sz w:val="24"/>
                <w:lang w:val="ru-RU"/>
              </w:rPr>
              <w:t>А</w:t>
            </w:r>
            <w:r w:rsidRPr="00E67A77">
              <w:rPr>
                <w:rFonts w:ascii="Times New Roman"/>
                <w:b/>
                <w:sz w:val="24"/>
                <w:lang w:val="ru-RU"/>
              </w:rPr>
              <w:t>ДК</w:t>
            </w:r>
            <w:r>
              <w:rPr>
                <w:rFonts w:ascii="Times New Roman"/>
                <w:b/>
                <w:sz w:val="24"/>
                <w:lang w:val="ru-RU"/>
              </w:rPr>
              <w:t>А №3</w:t>
            </w:r>
          </w:p>
          <w:p w:rsidR="005A093A" w:rsidRDefault="005A093A" w:rsidP="00891A77">
            <w:pPr>
              <w:pStyle w:val="a3"/>
              <w:rPr>
                <w:rFonts w:ascii="Times New Roman"/>
                <w:sz w:val="24"/>
                <w:lang w:val="ru-RU"/>
              </w:rPr>
            </w:pPr>
            <w:r w:rsidRPr="00004E82">
              <w:rPr>
                <w:rFonts w:ascii="Times New Roman"/>
                <w:sz w:val="24"/>
                <w:lang w:val="ru-RU"/>
              </w:rPr>
              <w:t>Антикризисные Федеральные и региональные меры поддержки МСП в условиях пандемии: льготные программы кредитования, отсрочки, финансовые программы поддержки.</w:t>
            </w:r>
          </w:p>
          <w:p w:rsidR="005A093A" w:rsidRDefault="005A093A" w:rsidP="00891A77">
            <w:pPr>
              <w:pStyle w:val="a3"/>
              <w:rPr>
                <w:rFonts w:ascii="Times New Roman"/>
                <w:sz w:val="24"/>
                <w:lang w:val="ru-RU"/>
              </w:rPr>
            </w:pPr>
          </w:p>
          <w:p w:rsidR="005A093A" w:rsidRDefault="005A093A" w:rsidP="00891A77">
            <w:pPr>
              <w:pStyle w:val="a3"/>
              <w:rPr>
                <w:rFonts w:ascii="Times New Roman"/>
                <w:sz w:val="24"/>
                <w:lang w:val="ru-RU"/>
              </w:rPr>
            </w:pPr>
            <w:r w:rsidRPr="00891A77">
              <w:rPr>
                <w:rFonts w:ascii="Times New Roman" w:eastAsia="Times New Roman"/>
                <w:b/>
                <w:color w:val="000000"/>
                <w:sz w:val="24"/>
                <w:lang w:val="ru-RU"/>
              </w:rPr>
              <w:t>Модератор:</w:t>
            </w:r>
            <w:r>
              <w:rPr>
                <w:rFonts w:ascii="Times New Roman"/>
                <w:sz w:val="24"/>
                <w:lang w:val="ru-RU"/>
              </w:rPr>
              <w:t xml:space="preserve"> </w:t>
            </w:r>
            <w:proofErr w:type="gramStart"/>
            <w:r w:rsidRPr="00C21AFE">
              <w:rPr>
                <w:rFonts w:ascii="Times New Roman"/>
                <w:sz w:val="24"/>
                <w:lang w:val="ru-RU"/>
              </w:rPr>
              <w:t>Директор</w:t>
            </w:r>
            <w:proofErr w:type="gramEnd"/>
            <w:r>
              <w:rPr>
                <w:rFonts w:ascii="Times New Roman"/>
                <w:sz w:val="24"/>
                <w:lang w:val="ru-RU"/>
              </w:rPr>
              <w:t xml:space="preserve"> Н</w:t>
            </w:r>
            <w:r w:rsidRPr="00C21AFE">
              <w:rPr>
                <w:rFonts w:ascii="Times New Roman"/>
                <w:sz w:val="24"/>
                <w:lang w:val="ru-RU"/>
              </w:rPr>
              <w:t>О «Гарантийный фонд Республики Татарстан»</w:t>
            </w:r>
            <w:r>
              <w:rPr>
                <w:rFonts w:asci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lang w:val="ru-RU"/>
              </w:rPr>
              <w:t>Тимергалиев</w:t>
            </w:r>
            <w:proofErr w:type="spellEnd"/>
            <w:r>
              <w:rPr>
                <w:rFonts w:ascii="Times New Roman"/>
                <w:sz w:val="24"/>
                <w:lang w:val="ru-RU"/>
              </w:rPr>
              <w:t xml:space="preserve"> Тимур </w:t>
            </w:r>
            <w:proofErr w:type="spellStart"/>
            <w:r>
              <w:rPr>
                <w:rFonts w:ascii="Times New Roman"/>
                <w:sz w:val="24"/>
                <w:lang w:val="ru-RU"/>
              </w:rPr>
              <w:t>Фаритович</w:t>
            </w:r>
            <w:proofErr w:type="spellEnd"/>
          </w:p>
          <w:p w:rsidR="005A093A" w:rsidRPr="00004E82" w:rsidRDefault="005A093A" w:rsidP="00891A77">
            <w:pPr>
              <w:pStyle w:val="a3"/>
              <w:ind w:left="720"/>
              <w:rPr>
                <w:rFonts w:ascii="Times New Roman"/>
                <w:sz w:val="24"/>
                <w:lang w:val="ru-RU"/>
              </w:rPr>
            </w:pPr>
          </w:p>
        </w:tc>
      </w:tr>
      <w:tr w:rsidR="005A093A" w:rsidRPr="00004E82" w:rsidTr="00E67A77">
        <w:trPr>
          <w:trHeight w:val="1140"/>
        </w:trPr>
        <w:tc>
          <w:tcPr>
            <w:tcW w:w="238" w:type="pct"/>
            <w:vMerge/>
            <w:vAlign w:val="center"/>
          </w:tcPr>
          <w:p w:rsidR="005A093A" w:rsidRDefault="005A093A" w:rsidP="00004E82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pct"/>
            <w:vMerge/>
            <w:vAlign w:val="center"/>
          </w:tcPr>
          <w:p w:rsidR="005A093A" w:rsidRPr="00004E82" w:rsidRDefault="005A093A" w:rsidP="00004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pct"/>
          </w:tcPr>
          <w:p w:rsidR="005A093A" w:rsidRPr="00E67A77" w:rsidRDefault="005A093A" w:rsidP="00891A77">
            <w:pPr>
              <w:pStyle w:val="a3"/>
              <w:rPr>
                <w:rFonts w:ascii="Times New Roman"/>
                <w:b/>
                <w:sz w:val="24"/>
                <w:lang w:val="ru-RU"/>
              </w:rPr>
            </w:pPr>
            <w:r w:rsidRPr="00E67A77">
              <w:rPr>
                <w:rFonts w:ascii="Times New Roman"/>
                <w:b/>
                <w:sz w:val="24"/>
                <w:lang w:val="ru-RU"/>
              </w:rPr>
              <w:t>ДИСКУССИОНН</w:t>
            </w:r>
            <w:r>
              <w:rPr>
                <w:rFonts w:ascii="Times New Roman"/>
                <w:b/>
                <w:sz w:val="24"/>
                <w:lang w:val="ru-RU"/>
              </w:rPr>
              <w:t>АЯ</w:t>
            </w:r>
            <w:r w:rsidRPr="00E67A77">
              <w:rPr>
                <w:rFonts w:ascii="Times New Roman"/>
                <w:b/>
                <w:sz w:val="24"/>
                <w:lang w:val="ru-RU"/>
              </w:rPr>
              <w:t xml:space="preserve"> ПЛОЩ</w:t>
            </w:r>
            <w:r>
              <w:rPr>
                <w:rFonts w:ascii="Times New Roman"/>
                <w:b/>
                <w:sz w:val="24"/>
                <w:lang w:val="ru-RU"/>
              </w:rPr>
              <w:t>А</w:t>
            </w:r>
            <w:r w:rsidRPr="00E67A77">
              <w:rPr>
                <w:rFonts w:ascii="Times New Roman"/>
                <w:b/>
                <w:sz w:val="24"/>
                <w:lang w:val="ru-RU"/>
              </w:rPr>
              <w:t>ДК</w:t>
            </w:r>
            <w:r>
              <w:rPr>
                <w:rFonts w:ascii="Times New Roman"/>
                <w:b/>
                <w:sz w:val="24"/>
                <w:lang w:val="ru-RU"/>
              </w:rPr>
              <w:t>А №</w:t>
            </w:r>
            <w:r w:rsidR="00494F04">
              <w:rPr>
                <w:rFonts w:ascii="Times New Roman"/>
                <w:b/>
                <w:sz w:val="24"/>
                <w:lang w:val="ru-RU"/>
              </w:rPr>
              <w:t>4</w:t>
            </w:r>
          </w:p>
          <w:p w:rsidR="005A093A" w:rsidRDefault="005A093A" w:rsidP="00891A77">
            <w:pPr>
              <w:pStyle w:val="a3"/>
              <w:rPr>
                <w:rFonts w:ascii="Times New Roman"/>
                <w:sz w:val="24"/>
                <w:lang w:val="ru-RU"/>
              </w:rPr>
            </w:pPr>
            <w:r w:rsidRPr="00004E82">
              <w:rPr>
                <w:rFonts w:ascii="Times New Roman"/>
                <w:sz w:val="24"/>
                <w:lang w:val="ru-RU"/>
              </w:rPr>
              <w:t>Сельское хозяйство: «</w:t>
            </w:r>
            <w:r w:rsidR="00494F04">
              <w:rPr>
                <w:rFonts w:ascii="Times New Roman"/>
                <w:sz w:val="24"/>
                <w:lang w:val="ru-RU"/>
              </w:rPr>
              <w:t>Н</w:t>
            </w:r>
            <w:r w:rsidRPr="00004E82">
              <w:rPr>
                <w:rFonts w:ascii="Times New Roman"/>
                <w:sz w:val="24"/>
                <w:lang w:val="ru-RU"/>
              </w:rPr>
              <w:t>овые меры поддержки и потребкооперация».</w:t>
            </w:r>
          </w:p>
          <w:p w:rsidR="005A093A" w:rsidRDefault="005A093A" w:rsidP="00891A77">
            <w:pPr>
              <w:pStyle w:val="a3"/>
              <w:rPr>
                <w:rFonts w:ascii="Times New Roman"/>
                <w:sz w:val="24"/>
                <w:lang w:val="ru-RU"/>
              </w:rPr>
            </w:pPr>
          </w:p>
          <w:p w:rsidR="005A093A" w:rsidRDefault="005A093A" w:rsidP="00891A77">
            <w:pPr>
              <w:pStyle w:val="a3"/>
              <w:rPr>
                <w:rFonts w:ascii="Times New Roman" w:eastAsia="Times New Roman"/>
                <w:b/>
                <w:color w:val="000000"/>
                <w:sz w:val="24"/>
                <w:lang w:val="ru-RU"/>
              </w:rPr>
            </w:pPr>
            <w:r w:rsidRPr="00891A77">
              <w:rPr>
                <w:rFonts w:ascii="Times New Roman" w:eastAsia="Times New Roman"/>
                <w:b/>
                <w:color w:val="000000"/>
                <w:sz w:val="24"/>
                <w:lang w:val="ru-RU"/>
              </w:rPr>
              <w:t>Модератор:</w:t>
            </w:r>
            <w:r w:rsidRPr="00294B12">
              <w:rPr>
                <w:rFonts w:ascii="Times New Roman"/>
                <w:sz w:val="24"/>
                <w:lang w:val="ru-RU"/>
              </w:rPr>
              <w:t xml:space="preserve"> Заместитель министра</w:t>
            </w:r>
            <w:r>
              <w:rPr>
                <w:rFonts w:ascii="Times New Roman"/>
                <w:sz w:val="24"/>
                <w:lang w:val="ru-RU"/>
              </w:rPr>
              <w:t xml:space="preserve"> </w:t>
            </w:r>
            <w:r w:rsidRPr="00294B12">
              <w:rPr>
                <w:rFonts w:ascii="Times New Roman"/>
                <w:sz w:val="24"/>
                <w:lang w:val="ru-RU"/>
              </w:rPr>
              <w:t>сельского хозяйства и продовольствия Республики Татарстан</w:t>
            </w:r>
            <w:r w:rsidR="00CC7B92" w:rsidRPr="00294B12">
              <w:rPr>
                <w:rFonts w:ascii="Times New Roman"/>
                <w:sz w:val="24"/>
                <w:lang w:val="ru-RU"/>
              </w:rPr>
              <w:t xml:space="preserve"> </w:t>
            </w:r>
            <w:proofErr w:type="spellStart"/>
            <w:r w:rsidR="00CC7B92" w:rsidRPr="00294B12">
              <w:rPr>
                <w:rFonts w:ascii="Times New Roman"/>
                <w:sz w:val="24"/>
                <w:lang w:val="ru-RU"/>
              </w:rPr>
              <w:t>Х</w:t>
            </w:r>
            <w:r w:rsidR="00CC7B92">
              <w:rPr>
                <w:rFonts w:ascii="Times New Roman"/>
                <w:sz w:val="24"/>
                <w:lang w:val="ru-RU"/>
              </w:rPr>
              <w:t>абипов</w:t>
            </w:r>
            <w:proofErr w:type="spellEnd"/>
            <w:r w:rsidR="00CC7B92" w:rsidRPr="00294B12">
              <w:rPr>
                <w:rFonts w:ascii="Times New Roman"/>
                <w:sz w:val="24"/>
                <w:lang w:val="ru-RU"/>
              </w:rPr>
              <w:t xml:space="preserve"> </w:t>
            </w:r>
            <w:proofErr w:type="spellStart"/>
            <w:r w:rsidR="00CC7B92" w:rsidRPr="00294B12">
              <w:rPr>
                <w:rFonts w:ascii="Times New Roman"/>
                <w:sz w:val="24"/>
                <w:lang w:val="ru-RU"/>
              </w:rPr>
              <w:t>Ришат</w:t>
            </w:r>
            <w:proofErr w:type="spellEnd"/>
            <w:r w:rsidR="00CC7B92" w:rsidRPr="00294B12">
              <w:rPr>
                <w:rFonts w:ascii="Times New Roman"/>
                <w:sz w:val="24"/>
                <w:lang w:val="ru-RU"/>
              </w:rPr>
              <w:t xml:space="preserve"> </w:t>
            </w:r>
            <w:proofErr w:type="spellStart"/>
            <w:r w:rsidR="00CC7B92" w:rsidRPr="00294B12">
              <w:rPr>
                <w:rFonts w:ascii="Times New Roman"/>
                <w:sz w:val="24"/>
                <w:lang w:val="ru-RU"/>
              </w:rPr>
              <w:t>Рашитович</w:t>
            </w:r>
            <w:proofErr w:type="spellEnd"/>
          </w:p>
          <w:p w:rsidR="005A093A" w:rsidRPr="00004E82" w:rsidRDefault="005A093A" w:rsidP="005A093A">
            <w:pPr>
              <w:pStyle w:val="a3"/>
              <w:rPr>
                <w:rFonts w:ascii="Times New Roman"/>
                <w:sz w:val="24"/>
                <w:lang w:val="ru-RU"/>
              </w:rPr>
            </w:pPr>
          </w:p>
        </w:tc>
      </w:tr>
      <w:tr w:rsidR="00E67A77" w:rsidRPr="00004E82" w:rsidTr="00E67A77">
        <w:tc>
          <w:tcPr>
            <w:tcW w:w="238" w:type="pct"/>
            <w:vAlign w:val="center"/>
          </w:tcPr>
          <w:p w:rsidR="00E67A77" w:rsidRPr="00004E82" w:rsidRDefault="00E67A77" w:rsidP="00004E82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pct"/>
            <w:vAlign w:val="center"/>
          </w:tcPr>
          <w:p w:rsidR="00E67A77" w:rsidRPr="00004E82" w:rsidRDefault="00E67A77" w:rsidP="00004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E8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896" w:type="pct"/>
          </w:tcPr>
          <w:p w:rsidR="00E67A77" w:rsidRPr="00004E82" w:rsidRDefault="00E67A77" w:rsidP="00A7672E">
            <w:pPr>
              <w:pStyle w:val="a3"/>
              <w:jc w:val="left"/>
              <w:rPr>
                <w:rFonts w:ascii="Times New Roman"/>
                <w:sz w:val="24"/>
                <w:lang w:val="ru-RU"/>
              </w:rPr>
            </w:pPr>
            <w:r w:rsidRPr="00004E82">
              <w:rPr>
                <w:rFonts w:ascii="Times New Roman"/>
                <w:sz w:val="24"/>
                <w:lang w:val="ru-RU"/>
              </w:rPr>
              <w:t>Подведение итогов</w:t>
            </w:r>
          </w:p>
        </w:tc>
      </w:tr>
    </w:tbl>
    <w:p w:rsidR="00004E82" w:rsidRDefault="00004E82" w:rsidP="00004E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473D" w:rsidRDefault="0021473D" w:rsidP="00004E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473D" w:rsidRDefault="0021473D" w:rsidP="00004E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473D" w:rsidRDefault="0021473D" w:rsidP="00004E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473D" w:rsidRDefault="0021473D" w:rsidP="00004E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473D" w:rsidRDefault="0021473D" w:rsidP="00004E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473D" w:rsidRPr="00004E82" w:rsidRDefault="0021473D" w:rsidP="00004E8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1473D" w:rsidRPr="00004E82" w:rsidSect="005A093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F4DC4"/>
    <w:multiLevelType w:val="hybridMultilevel"/>
    <w:tmpl w:val="946C8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E82"/>
    <w:rsid w:val="00004E82"/>
    <w:rsid w:val="0021473D"/>
    <w:rsid w:val="00494F04"/>
    <w:rsid w:val="005A093A"/>
    <w:rsid w:val="00891A77"/>
    <w:rsid w:val="00AA4CE2"/>
    <w:rsid w:val="00AC3111"/>
    <w:rsid w:val="00AF7D78"/>
    <w:rsid w:val="00B02C26"/>
    <w:rsid w:val="00CC7B92"/>
    <w:rsid w:val="00E67A77"/>
    <w:rsid w:val="00EC609B"/>
    <w:rsid w:val="00F0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7DD114-AD00-4E05-9743-605055AA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4E8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Cambria" w:eastAsia="Cambria" w:hAnsi="Times New Roman" w:cs="Times New Roman"/>
      <w:kern w:val="2"/>
      <w:sz w:val="20"/>
      <w:szCs w:val="24"/>
      <w:lang w:val="en-US" w:eastAsia="ko-KR"/>
    </w:rPr>
  </w:style>
  <w:style w:type="table" w:styleId="a4">
    <w:name w:val="Table Grid"/>
    <w:basedOn w:val="a1"/>
    <w:uiPriority w:val="39"/>
    <w:rsid w:val="00004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67A77"/>
    <w:pPr>
      <w:ind w:left="720"/>
      <w:contextualSpacing/>
    </w:pPr>
  </w:style>
  <w:style w:type="character" w:customStyle="1" w:styleId="user-accountname">
    <w:name w:val="user-account__name"/>
    <w:basedOn w:val="a0"/>
    <w:rsid w:val="00CC7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7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Хафизова Альмира</dc:creator>
  <cp:keywords/>
  <dc:description/>
  <cp:lastModifiedBy>User</cp:lastModifiedBy>
  <cp:revision>2</cp:revision>
  <dcterms:created xsi:type="dcterms:W3CDTF">2020-06-04T05:21:00Z</dcterms:created>
  <dcterms:modified xsi:type="dcterms:W3CDTF">2020-06-04T05:21:00Z</dcterms:modified>
</cp:coreProperties>
</file>